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4E" w:rsidRPr="00181D3D" w:rsidRDefault="00EA57A2" w:rsidP="003327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/>
          <w:lang w:eastAsia="fr-FR"/>
        </w:rPr>
        <w:drawing>
          <wp:inline distT="0" distB="0" distL="0" distR="0">
            <wp:extent cx="143827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v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57" cy="144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3D" w:rsidRDefault="00181D3D" w:rsidP="003327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9A1764" w:rsidRDefault="009A1764" w:rsidP="003327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E8664E" w:rsidRPr="00F22E5E" w:rsidRDefault="00F22E5E" w:rsidP="00F22E5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lang w:val="en-US"/>
        </w:rPr>
        <w:t>J</w:t>
      </w:r>
      <w:r w:rsidRPr="00F22E5E">
        <w:rPr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lang w:val="en-US"/>
        </w:rPr>
        <w:t>OB OFFER</w:t>
      </w:r>
    </w:p>
    <w:p w:rsidR="00DE202C" w:rsidRPr="00F22E5E" w:rsidRDefault="00F22E5E" w:rsidP="00DE202C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color w:val="000000"/>
          <w:sz w:val="36"/>
          <w:szCs w:val="36"/>
          <w:lang w:val="en-US"/>
        </w:rPr>
      </w:pPr>
      <w:r>
        <w:rPr>
          <w:rFonts w:cs="Calibri"/>
          <w:b/>
          <w:bCs/>
          <w:color w:val="000000"/>
          <w:sz w:val="36"/>
          <w:szCs w:val="36"/>
          <w:lang w:val="en-US"/>
        </w:rPr>
        <w:t>International business develo</w:t>
      </w:r>
      <w:r w:rsidRPr="00F22E5E">
        <w:rPr>
          <w:rFonts w:cs="Calibri"/>
          <w:b/>
          <w:bCs/>
          <w:color w:val="000000"/>
          <w:sz w:val="36"/>
          <w:szCs w:val="36"/>
          <w:lang w:val="en-US"/>
        </w:rPr>
        <w:t>per</w:t>
      </w:r>
      <w:r w:rsidR="00DE202C" w:rsidRPr="00F22E5E">
        <w:rPr>
          <w:rFonts w:cs="Calibri"/>
          <w:b/>
          <w:bCs/>
          <w:color w:val="000000"/>
          <w:sz w:val="36"/>
          <w:szCs w:val="36"/>
          <w:lang w:val="en-US"/>
        </w:rPr>
        <w:t xml:space="preserve"> </w:t>
      </w:r>
      <w:r>
        <w:rPr>
          <w:rFonts w:cs="Calibri"/>
          <w:b/>
          <w:bCs/>
          <w:color w:val="000000"/>
          <w:sz w:val="36"/>
          <w:szCs w:val="36"/>
          <w:lang w:val="en-US"/>
        </w:rPr>
        <w:t>M/W</w:t>
      </w:r>
    </w:p>
    <w:p w:rsidR="00DE202C" w:rsidRPr="00F63377" w:rsidRDefault="00DE202C" w:rsidP="00DE202C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i/>
          <w:sz w:val="36"/>
          <w:szCs w:val="28"/>
        </w:rPr>
        <w:t>Réf :</w:t>
      </w:r>
      <w:r w:rsidRPr="00F63377">
        <w:rPr>
          <w:rFonts w:cs="Calibri"/>
          <w:b/>
          <w:i/>
          <w:sz w:val="36"/>
          <w:szCs w:val="28"/>
        </w:rPr>
        <w:t> </w:t>
      </w:r>
      <w:r>
        <w:rPr>
          <w:rFonts w:cs="Calibri"/>
          <w:b/>
          <w:i/>
          <w:sz w:val="36"/>
          <w:szCs w:val="28"/>
        </w:rPr>
        <w:t>2013AVT04</w:t>
      </w:r>
    </w:p>
    <w:p w:rsidR="003739E6" w:rsidRPr="00EA57A2" w:rsidRDefault="003739E6" w:rsidP="005875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</w:pPr>
    </w:p>
    <w:p w:rsidR="00E8664E" w:rsidRDefault="00E8664E" w:rsidP="005875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9A1764" w:rsidRDefault="009A1764" w:rsidP="005875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F22E5E" w:rsidRPr="00EF2238" w:rsidRDefault="00F22E5E" w:rsidP="00F22E5E">
      <w:pPr>
        <w:spacing w:after="120" w:line="240" w:lineRule="auto"/>
        <w:ind w:right="-759"/>
        <w:rPr>
          <w:rFonts w:eastAsia="Times New Roman" w:cstheme="minorHAnsi"/>
          <w:lang w:val="en-US"/>
        </w:rPr>
      </w:pPr>
      <w:proofErr w:type="gramStart"/>
      <w:r w:rsidRPr="00EF2238">
        <w:rPr>
          <w:rFonts w:eastAsia="Times New Roman" w:cstheme="minorHAnsi"/>
          <w:lang w:val="en-US"/>
        </w:rPr>
        <w:t>Posted :</w:t>
      </w:r>
      <w:proofErr w:type="gramEnd"/>
      <w:r w:rsidRPr="00EF2238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t>30</w:t>
      </w:r>
      <w:r w:rsidRPr="00EF2238">
        <w:rPr>
          <w:rFonts w:eastAsia="Times New Roman" w:cstheme="minorHAnsi"/>
          <w:lang w:val="en-US"/>
        </w:rPr>
        <w:t>/01/2013</w:t>
      </w:r>
    </w:p>
    <w:p w:rsidR="00F22E5E" w:rsidRPr="006053E2" w:rsidRDefault="00F22E5E" w:rsidP="00F22E5E">
      <w:pPr>
        <w:spacing w:after="120" w:line="240" w:lineRule="auto"/>
        <w:ind w:right="-759"/>
        <w:rPr>
          <w:rFonts w:eastAsia="Times New Roman" w:cstheme="minorHAnsi"/>
          <w:lang w:val="en-US"/>
        </w:rPr>
      </w:pPr>
      <w:proofErr w:type="gramStart"/>
      <w:r w:rsidRPr="006053E2">
        <w:rPr>
          <w:rFonts w:eastAsia="Times New Roman" w:cstheme="minorHAnsi"/>
          <w:lang w:val="en-US"/>
        </w:rPr>
        <w:t>Contact :</w:t>
      </w:r>
      <w:proofErr w:type="gramEnd"/>
    </w:p>
    <w:p w:rsidR="00F22E5E" w:rsidRPr="00A13D6A" w:rsidRDefault="00F22E5E" w:rsidP="00F22E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lang w:val="es-ES"/>
        </w:rPr>
      </w:pPr>
      <w:hyperlink r:id="rId8" w:history="1">
        <w:r w:rsidRPr="00A13D6A">
          <w:rPr>
            <w:rStyle w:val="Lienhypertexte"/>
            <w:rFonts w:cstheme="minorHAnsi"/>
            <w:lang w:val="es-ES"/>
          </w:rPr>
          <w:t>vtamboise@leosphere.fr</w:t>
        </w:r>
      </w:hyperlink>
    </w:p>
    <w:p w:rsidR="00F22E5E" w:rsidRPr="00A13D6A" w:rsidRDefault="00F22E5E" w:rsidP="00F22E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lang w:val="es-ES"/>
        </w:rPr>
      </w:pPr>
    </w:p>
    <w:p w:rsidR="00F22E5E" w:rsidRPr="00A13D6A" w:rsidRDefault="00F22E5E" w:rsidP="00F22E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ES"/>
        </w:rPr>
      </w:pPr>
      <w:r w:rsidRPr="00A13D6A">
        <w:rPr>
          <w:rFonts w:cstheme="minorHAnsi"/>
          <w:color w:val="000000"/>
          <w:lang w:val="es-ES"/>
        </w:rPr>
        <w:t>Valentine TAMBOISE</w:t>
      </w:r>
    </w:p>
    <w:p w:rsidR="00F22E5E" w:rsidRPr="00A13D6A" w:rsidRDefault="00F22E5E" w:rsidP="00F22E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ES"/>
        </w:rPr>
      </w:pPr>
      <w:proofErr w:type="spellStart"/>
      <w:r w:rsidRPr="00A13D6A">
        <w:rPr>
          <w:rFonts w:cstheme="minorHAnsi"/>
          <w:color w:val="000000"/>
          <w:lang w:val="es-ES"/>
        </w:rPr>
        <w:t>Leosphere</w:t>
      </w:r>
      <w:proofErr w:type="spellEnd"/>
      <w:r w:rsidRPr="00A13D6A">
        <w:rPr>
          <w:rFonts w:cstheme="minorHAnsi"/>
          <w:color w:val="000000"/>
          <w:lang w:val="es-ES"/>
        </w:rPr>
        <w:t xml:space="preserve"> SAS</w:t>
      </w:r>
    </w:p>
    <w:p w:rsidR="00F22E5E" w:rsidRPr="00A13D6A" w:rsidRDefault="00F22E5E" w:rsidP="00F22E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13D6A">
        <w:rPr>
          <w:rFonts w:cstheme="minorHAnsi"/>
          <w:color w:val="000000"/>
        </w:rPr>
        <w:t>14/16 rue Jean Rostand</w:t>
      </w:r>
    </w:p>
    <w:p w:rsidR="00F22E5E" w:rsidRPr="00A13D6A" w:rsidRDefault="00F22E5E" w:rsidP="00F22E5E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A13D6A">
        <w:rPr>
          <w:rFonts w:cstheme="minorHAnsi"/>
          <w:color w:val="000000"/>
        </w:rPr>
        <w:t>91400 Orsay</w:t>
      </w:r>
    </w:p>
    <w:p w:rsidR="00F22E5E" w:rsidRPr="00A13D6A" w:rsidRDefault="00F22E5E" w:rsidP="00F22E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9" w:history="1">
        <w:r w:rsidRPr="00A13D6A">
          <w:rPr>
            <w:rStyle w:val="Lienhypertexte"/>
            <w:rFonts w:cstheme="minorHAnsi"/>
          </w:rPr>
          <w:t>www.leosphere.com</w:t>
        </w:r>
      </w:hyperlink>
    </w:p>
    <w:p w:rsidR="00F22E5E" w:rsidRDefault="00F22E5E" w:rsidP="00F22E5E">
      <w:pPr>
        <w:pBdr>
          <w:bottom w:val="single" w:sz="6" w:space="1" w:color="auto"/>
        </w:pBdr>
        <w:spacing w:after="120" w:line="240" w:lineRule="auto"/>
        <w:ind w:right="-760"/>
        <w:rPr>
          <w:rFonts w:asciiTheme="minorHAnsi" w:hAnsiTheme="minorHAnsi" w:cstheme="minorHAnsi"/>
        </w:rPr>
      </w:pPr>
    </w:p>
    <w:p w:rsidR="00F22E5E" w:rsidRPr="00EA57A2" w:rsidRDefault="00F22E5E" w:rsidP="00F22E5E">
      <w:pPr>
        <w:spacing w:before="360" w:after="100" w:afterAutospacing="1"/>
        <w:ind w:right="-759"/>
        <w:rPr>
          <w:rFonts w:asciiTheme="minorHAnsi" w:hAnsiTheme="minorHAnsi" w:cstheme="minorHAnsi"/>
          <w:b/>
          <w:sz w:val="32"/>
        </w:rPr>
      </w:pPr>
      <w:r w:rsidRPr="00EA57A2">
        <w:rPr>
          <w:rFonts w:asciiTheme="minorHAnsi" w:hAnsiTheme="minorHAnsi" w:cstheme="minorHAnsi"/>
          <w:b/>
          <w:sz w:val="32"/>
        </w:rPr>
        <w:t>CONTEXT</w:t>
      </w:r>
    </w:p>
    <w:p w:rsidR="00F22E5E" w:rsidRDefault="00F22E5E" w:rsidP="00F22E5E">
      <w:pPr>
        <w:numPr>
          <w:ilvl w:val="0"/>
          <w:numId w:val="15"/>
        </w:numPr>
        <w:spacing w:before="80" w:after="80" w:line="240" w:lineRule="auto"/>
        <w:ind w:left="426" w:right="-2"/>
        <w:rPr>
          <w:rFonts w:cs="Calibri"/>
        </w:rPr>
      </w:pPr>
      <w:r>
        <w:rPr>
          <w:rFonts w:cs="Calibri"/>
        </w:rPr>
        <w:t xml:space="preserve">High Tech SME of 25 </w:t>
      </w:r>
      <w:proofErr w:type="spellStart"/>
      <w:r>
        <w:rPr>
          <w:rFonts w:cs="Calibri"/>
        </w:rPr>
        <w:t>employees</w:t>
      </w:r>
      <w:proofErr w:type="spellEnd"/>
    </w:p>
    <w:p w:rsidR="00F22E5E" w:rsidRPr="006053E2" w:rsidRDefault="00F22E5E" w:rsidP="00F22E5E">
      <w:pPr>
        <w:numPr>
          <w:ilvl w:val="0"/>
          <w:numId w:val="15"/>
        </w:numPr>
        <w:spacing w:before="80" w:after="80" w:line="240" w:lineRule="auto"/>
        <w:ind w:left="426" w:right="-2"/>
        <w:rPr>
          <w:rFonts w:cs="Calibri"/>
          <w:lang w:val="en-US"/>
        </w:rPr>
      </w:pPr>
      <w:r w:rsidRPr="006053E2">
        <w:rPr>
          <w:rFonts w:cs="Calibri"/>
          <w:lang w:val="en-US"/>
        </w:rPr>
        <w:t xml:space="preserve">Joint venture between </w:t>
      </w:r>
      <w:proofErr w:type="spellStart"/>
      <w:r w:rsidRPr="006053E2">
        <w:rPr>
          <w:rFonts w:cs="Calibri"/>
          <w:lang w:val="en-US"/>
        </w:rPr>
        <w:t>Leosphere</w:t>
      </w:r>
      <w:proofErr w:type="spellEnd"/>
      <w:r w:rsidRPr="006053E2">
        <w:rPr>
          <w:rFonts w:cs="Calibri"/>
          <w:lang w:val="en-US"/>
        </w:rPr>
        <w:t>,</w:t>
      </w:r>
      <w:r>
        <w:rPr>
          <w:rFonts w:cs="Calibri"/>
          <w:lang w:val="en-US"/>
        </w:rPr>
        <w:t xml:space="preserve"> the</w:t>
      </w:r>
      <w:r w:rsidRPr="006053E2">
        <w:rPr>
          <w:rFonts w:cs="Calibri"/>
          <w:lang w:val="en-US"/>
        </w:rPr>
        <w:t xml:space="preserve"> European specialist of atmospheric measure</w:t>
      </w:r>
      <w:r>
        <w:rPr>
          <w:rFonts w:cs="Calibri"/>
          <w:lang w:val="en-US"/>
        </w:rPr>
        <w:t xml:space="preserve"> </w:t>
      </w:r>
      <w:r w:rsidRPr="006053E2">
        <w:rPr>
          <w:rFonts w:cs="Calibri"/>
          <w:lang w:val="en-US"/>
        </w:rPr>
        <w:t>by LIDAR (</w:t>
      </w:r>
      <w:proofErr w:type="spellStart"/>
      <w:r w:rsidRPr="006053E2">
        <w:rPr>
          <w:rFonts w:cs="Calibri"/>
          <w:lang w:val="en-US"/>
        </w:rPr>
        <w:t>Orsay</w:t>
      </w:r>
      <w:proofErr w:type="spellEnd"/>
      <w:r w:rsidRPr="006053E2">
        <w:rPr>
          <w:rFonts w:cs="Calibri"/>
          <w:lang w:val="en-US"/>
        </w:rPr>
        <w:t xml:space="preserve">, France) and NRG Systems, </w:t>
      </w:r>
      <w:r>
        <w:rPr>
          <w:rFonts w:cs="Calibri"/>
          <w:lang w:val="en-US"/>
        </w:rPr>
        <w:t xml:space="preserve">the </w:t>
      </w:r>
      <w:r w:rsidRPr="006053E2">
        <w:rPr>
          <w:rFonts w:cs="Calibri"/>
          <w:lang w:val="en-US"/>
        </w:rPr>
        <w:t>international leader of wind measure in</w:t>
      </w:r>
      <w:r>
        <w:rPr>
          <w:rFonts w:cs="Calibri"/>
          <w:lang w:val="en-US"/>
        </w:rPr>
        <w:t xml:space="preserve"> wind energy</w:t>
      </w:r>
      <w:r w:rsidRPr="006053E2">
        <w:rPr>
          <w:rFonts w:cs="Calibri"/>
          <w:lang w:val="en-US"/>
        </w:rPr>
        <w:t xml:space="preserve"> (Vermont, USA)</w:t>
      </w:r>
    </w:p>
    <w:p w:rsidR="00F22E5E" w:rsidRPr="005A4356" w:rsidRDefault="00F22E5E" w:rsidP="00F22E5E">
      <w:pPr>
        <w:numPr>
          <w:ilvl w:val="0"/>
          <w:numId w:val="15"/>
        </w:numPr>
        <w:spacing w:before="80" w:after="80" w:line="240" w:lineRule="auto"/>
        <w:ind w:left="426" w:right="-759"/>
        <w:rPr>
          <w:rFonts w:cs="Calibri"/>
          <w:lang w:val="en-US"/>
        </w:rPr>
      </w:pPr>
      <w:r w:rsidRPr="005A4356">
        <w:rPr>
          <w:rFonts w:cs="Calibri"/>
          <w:lang w:val="en-US"/>
        </w:rPr>
        <w:t>Emerging market of wind industry (</w:t>
      </w:r>
      <w:proofErr w:type="spellStart"/>
      <w:r w:rsidRPr="005A4356">
        <w:rPr>
          <w:rFonts w:cs="Calibri"/>
          <w:lang w:val="en-US"/>
        </w:rPr>
        <w:t>BtoB</w:t>
      </w:r>
      <w:proofErr w:type="spellEnd"/>
      <w:r w:rsidRPr="005A4356">
        <w:rPr>
          <w:rFonts w:cs="Calibri"/>
          <w:lang w:val="en-US"/>
        </w:rPr>
        <w:t>)</w:t>
      </w:r>
    </w:p>
    <w:p w:rsidR="00F22E5E" w:rsidRPr="005A4356" w:rsidRDefault="00F22E5E" w:rsidP="00F22E5E">
      <w:pPr>
        <w:numPr>
          <w:ilvl w:val="0"/>
          <w:numId w:val="15"/>
        </w:numPr>
        <w:spacing w:before="80" w:after="80" w:line="240" w:lineRule="auto"/>
        <w:ind w:left="426" w:right="-759"/>
        <w:rPr>
          <w:rFonts w:cs="Calibri"/>
          <w:lang w:val="en-US"/>
        </w:rPr>
      </w:pPr>
      <w:r>
        <w:rPr>
          <w:rFonts w:cs="Calibri"/>
          <w:lang w:val="en-US"/>
        </w:rPr>
        <w:t>A growing SME  (turnover</w:t>
      </w:r>
      <w:r w:rsidRPr="005A4356">
        <w:rPr>
          <w:rFonts w:cs="Calibri"/>
          <w:lang w:val="en-US"/>
        </w:rPr>
        <w:t>*4 in 2012)</w:t>
      </w:r>
    </w:p>
    <w:p w:rsidR="00F22E5E" w:rsidRPr="005A4356" w:rsidRDefault="00F22E5E" w:rsidP="00F22E5E">
      <w:pPr>
        <w:numPr>
          <w:ilvl w:val="0"/>
          <w:numId w:val="15"/>
        </w:numPr>
        <w:spacing w:before="80" w:after="80" w:line="240" w:lineRule="auto"/>
        <w:ind w:left="426" w:right="-759"/>
        <w:rPr>
          <w:rFonts w:cs="Calibri"/>
          <w:lang w:val="en-US"/>
        </w:rPr>
      </w:pPr>
      <w:r w:rsidRPr="005A4356">
        <w:rPr>
          <w:rFonts w:cs="Calibri"/>
          <w:lang w:val="en-US"/>
        </w:rPr>
        <w:t xml:space="preserve">International clients (Europe, North America, Asia), + 90% of </w:t>
      </w:r>
      <w:r>
        <w:rPr>
          <w:rFonts w:cs="Calibri"/>
          <w:lang w:val="en-US"/>
        </w:rPr>
        <w:t>turnover</w:t>
      </w:r>
      <w:r w:rsidRPr="005A4356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achieved abroad</w:t>
      </w:r>
    </w:p>
    <w:p w:rsidR="00F22E5E" w:rsidRPr="005A4356" w:rsidRDefault="00F22E5E" w:rsidP="00F22E5E">
      <w:pPr>
        <w:spacing w:after="120" w:line="240" w:lineRule="auto"/>
        <w:jc w:val="both"/>
        <w:rPr>
          <w:rFonts w:asciiTheme="minorHAnsi" w:eastAsia="Batang" w:hAnsiTheme="minorHAnsi" w:cstheme="minorHAnsi"/>
          <w:lang w:val="en-US" w:eastAsia="ko-KR"/>
        </w:rPr>
      </w:pPr>
    </w:p>
    <w:p w:rsidR="00F22E5E" w:rsidRPr="00795BB6" w:rsidRDefault="00F22E5E" w:rsidP="00F22E5E">
      <w:pPr>
        <w:spacing w:after="100" w:afterAutospacing="1"/>
        <w:ind w:right="-759"/>
        <w:rPr>
          <w:rFonts w:asciiTheme="minorHAnsi" w:hAnsiTheme="minorHAnsi" w:cstheme="minorHAnsi"/>
          <w:b/>
          <w:sz w:val="32"/>
          <w:lang w:val="en-US"/>
        </w:rPr>
      </w:pPr>
      <w:r>
        <w:rPr>
          <w:rFonts w:asciiTheme="minorHAnsi" w:hAnsiTheme="minorHAnsi" w:cstheme="minorHAnsi"/>
          <w:b/>
          <w:sz w:val="32"/>
          <w:lang w:val="en-US"/>
        </w:rPr>
        <w:t>JOB DETAILS</w:t>
      </w:r>
    </w:p>
    <w:p w:rsidR="00F22E5E" w:rsidRPr="005A4356" w:rsidRDefault="00F22E5E" w:rsidP="00F22E5E">
      <w:pPr>
        <w:spacing w:before="120" w:after="120" w:line="240" w:lineRule="auto"/>
        <w:ind w:right="-760"/>
        <w:jc w:val="both"/>
        <w:rPr>
          <w:rFonts w:asciiTheme="minorHAnsi" w:hAnsiTheme="minorHAnsi" w:cstheme="minorHAnsi"/>
          <w:lang w:val="en-US"/>
        </w:rPr>
      </w:pPr>
      <w:r w:rsidRPr="005A4356">
        <w:rPr>
          <w:rFonts w:asciiTheme="minorHAnsi" w:hAnsiTheme="minorHAnsi" w:cstheme="minorHAnsi"/>
          <w:b/>
          <w:lang w:val="en-US"/>
        </w:rPr>
        <w:t xml:space="preserve">Location: </w:t>
      </w:r>
      <w:proofErr w:type="spellStart"/>
      <w:r w:rsidRPr="005A4356">
        <w:rPr>
          <w:rFonts w:asciiTheme="minorHAnsi" w:hAnsiTheme="minorHAnsi" w:cstheme="minorHAnsi"/>
          <w:lang w:val="en-US"/>
        </w:rPr>
        <w:t>Orsay</w:t>
      </w:r>
      <w:proofErr w:type="spellEnd"/>
      <w:r w:rsidRPr="005A4356">
        <w:rPr>
          <w:rFonts w:asciiTheme="minorHAnsi" w:hAnsiTheme="minorHAnsi" w:cstheme="minorHAnsi"/>
          <w:lang w:val="en-US"/>
        </w:rPr>
        <w:t xml:space="preserve"> (91) </w:t>
      </w:r>
    </w:p>
    <w:p w:rsidR="00F22E5E" w:rsidRPr="005A4356" w:rsidRDefault="00F22E5E" w:rsidP="00F22E5E">
      <w:pPr>
        <w:spacing w:after="120" w:line="240" w:lineRule="auto"/>
        <w:ind w:right="-759"/>
        <w:jc w:val="both"/>
        <w:rPr>
          <w:rFonts w:cs="Calibri"/>
          <w:b/>
          <w:lang w:val="en-US"/>
        </w:rPr>
      </w:pPr>
      <w:r w:rsidRPr="005A4356">
        <w:rPr>
          <w:rFonts w:cs="Calibri"/>
          <w:b/>
          <w:lang w:val="en-US"/>
        </w:rPr>
        <w:t>Job type:</w:t>
      </w:r>
      <w:r>
        <w:rPr>
          <w:rFonts w:cs="Calibri"/>
          <w:b/>
          <w:lang w:val="en-US"/>
        </w:rPr>
        <w:t xml:space="preserve"> </w:t>
      </w:r>
      <w:r w:rsidR="00290A37">
        <w:rPr>
          <w:rFonts w:cs="Calibri"/>
          <w:lang w:val="en-US"/>
        </w:rPr>
        <w:t>Permanent</w:t>
      </w:r>
    </w:p>
    <w:p w:rsidR="00DE202C" w:rsidRPr="004331CC" w:rsidRDefault="004331CC" w:rsidP="00DE202C">
      <w:pPr>
        <w:spacing w:after="240"/>
        <w:ind w:right="-759"/>
        <w:rPr>
          <w:rFonts w:cs="Calibri"/>
          <w:b/>
          <w:sz w:val="32"/>
          <w:lang w:val="en-US"/>
        </w:rPr>
      </w:pPr>
      <w:r w:rsidRPr="004331CC">
        <w:rPr>
          <w:rFonts w:cs="Calibri"/>
          <w:b/>
          <w:sz w:val="32"/>
          <w:lang w:val="en-US"/>
        </w:rPr>
        <w:lastRenderedPageBreak/>
        <w:t>RESPONSIBILITIES</w:t>
      </w:r>
    </w:p>
    <w:p w:rsidR="00DE202C" w:rsidRPr="004331CC" w:rsidRDefault="004331CC" w:rsidP="00DE202C">
      <w:pPr>
        <w:spacing w:after="120" w:line="240" w:lineRule="auto"/>
        <w:jc w:val="both"/>
        <w:rPr>
          <w:rFonts w:eastAsia="Batang" w:cs="Arial"/>
          <w:b/>
          <w:i/>
          <w:lang w:val="en-US" w:eastAsia="ko-KR"/>
        </w:rPr>
      </w:pPr>
      <w:r w:rsidRPr="004331CC">
        <w:rPr>
          <w:rFonts w:cs="Calibri"/>
          <w:b/>
          <w:i/>
          <w:lang w:val="en-US"/>
        </w:rPr>
        <w:t xml:space="preserve">AVENT is looking for an International business developer. You will be joining the Marketing and sales team and will be in charge of the </w:t>
      </w:r>
      <w:proofErr w:type="spellStart"/>
      <w:r w:rsidRPr="004331CC">
        <w:rPr>
          <w:rFonts w:cs="Calibri"/>
          <w:b/>
          <w:i/>
          <w:lang w:val="en-US"/>
        </w:rPr>
        <w:t>hightech</w:t>
      </w:r>
      <w:proofErr w:type="spellEnd"/>
      <w:r w:rsidRPr="004331CC">
        <w:rPr>
          <w:rFonts w:cs="Calibri"/>
          <w:b/>
          <w:i/>
          <w:lang w:val="en-US"/>
        </w:rPr>
        <w:t xml:space="preserve"> systems sales and the</w:t>
      </w:r>
      <w:r w:rsidR="00290A37">
        <w:rPr>
          <w:rFonts w:cs="Calibri"/>
          <w:b/>
          <w:i/>
          <w:lang w:val="en-US"/>
        </w:rPr>
        <w:t xml:space="preserve"> development of clients portfolio</w:t>
      </w:r>
      <w:r w:rsidR="00290A37">
        <w:rPr>
          <w:rFonts w:eastAsia="Batang" w:cs="Arial"/>
          <w:b/>
          <w:i/>
          <w:lang w:val="en-US" w:eastAsia="ko-KR"/>
        </w:rPr>
        <w:t>.</w:t>
      </w:r>
    </w:p>
    <w:p w:rsidR="00DE202C" w:rsidRPr="00290A37" w:rsidRDefault="00290A37" w:rsidP="00DE202C">
      <w:pPr>
        <w:spacing w:after="100" w:afterAutospacing="1" w:line="240" w:lineRule="auto"/>
        <w:jc w:val="both"/>
        <w:rPr>
          <w:rFonts w:eastAsia="Batang" w:cs="Calibri"/>
          <w:b/>
          <w:i/>
          <w:lang w:val="en-US" w:eastAsia="ko-KR"/>
        </w:rPr>
      </w:pPr>
      <w:r w:rsidRPr="00290A37">
        <w:rPr>
          <w:rFonts w:eastAsia="Batang" w:cs="Calibri"/>
          <w:b/>
          <w:i/>
          <w:lang w:val="en-US" w:eastAsia="ko-KR"/>
        </w:rPr>
        <w:t>You will be involved in operational marketing task</w:t>
      </w:r>
      <w:r>
        <w:rPr>
          <w:rFonts w:eastAsia="Batang" w:cs="Calibri"/>
          <w:b/>
          <w:i/>
          <w:lang w:val="en-US" w:eastAsia="ko-KR"/>
        </w:rPr>
        <w:t>s</w:t>
      </w:r>
      <w:r w:rsidRPr="00290A37">
        <w:rPr>
          <w:rFonts w:eastAsia="Batang" w:cs="Calibri"/>
          <w:b/>
          <w:i/>
          <w:lang w:val="en-US" w:eastAsia="ko-KR"/>
        </w:rPr>
        <w:t>.</w:t>
      </w:r>
    </w:p>
    <w:p w:rsidR="00DE202C" w:rsidRPr="00F63377" w:rsidRDefault="00927707" w:rsidP="00DE202C">
      <w:pPr>
        <w:spacing w:after="120" w:line="240" w:lineRule="auto"/>
        <w:rPr>
          <w:rFonts w:eastAsia="Batang" w:cs="Calibri"/>
          <w:b/>
          <w:lang w:eastAsia="ko-KR"/>
        </w:rPr>
      </w:pPr>
      <w:r>
        <w:rPr>
          <w:rFonts w:eastAsia="Batang" w:cs="Calibri"/>
          <w:b/>
          <w:lang w:eastAsia="ko-KR"/>
        </w:rPr>
        <w:t xml:space="preserve">Business </w:t>
      </w:r>
      <w:proofErr w:type="spellStart"/>
      <w:r>
        <w:rPr>
          <w:rFonts w:eastAsia="Batang" w:cs="Calibri"/>
          <w:b/>
          <w:lang w:eastAsia="ko-KR"/>
        </w:rPr>
        <w:t>development</w:t>
      </w:r>
      <w:proofErr w:type="spellEnd"/>
      <w:r w:rsidR="00DE202C" w:rsidRPr="00F63377">
        <w:rPr>
          <w:rFonts w:eastAsia="Batang" w:cs="Calibri"/>
          <w:b/>
          <w:lang w:eastAsia="ko-KR"/>
        </w:rPr>
        <w:t xml:space="preserve"> :</w:t>
      </w:r>
    </w:p>
    <w:p w:rsidR="00DE202C" w:rsidRPr="00F63377" w:rsidRDefault="00354DCD" w:rsidP="00DE202C">
      <w:pPr>
        <w:numPr>
          <w:ilvl w:val="0"/>
          <w:numId w:val="5"/>
        </w:numPr>
        <w:spacing w:after="0" w:line="240" w:lineRule="auto"/>
        <w:rPr>
          <w:rFonts w:eastAsia="Batang" w:cs="Calibri"/>
          <w:lang w:eastAsia="ko-KR"/>
        </w:rPr>
      </w:pPr>
      <w:proofErr w:type="spellStart"/>
      <w:r>
        <w:rPr>
          <w:rFonts w:eastAsia="Batang" w:cs="Calibri"/>
          <w:lang w:eastAsia="ko-KR"/>
        </w:rPr>
        <w:t>Contribute</w:t>
      </w:r>
      <w:proofErr w:type="spellEnd"/>
      <w:r>
        <w:rPr>
          <w:rFonts w:eastAsia="Batang" w:cs="Calibri"/>
          <w:lang w:eastAsia="ko-KR"/>
        </w:rPr>
        <w:t xml:space="preserve"> to p</w:t>
      </w:r>
      <w:r w:rsidR="00927707">
        <w:rPr>
          <w:rFonts w:eastAsia="Batang" w:cs="Calibri"/>
          <w:lang w:eastAsia="ko-KR"/>
        </w:rPr>
        <w:t xml:space="preserve">rospection </w:t>
      </w:r>
    </w:p>
    <w:p w:rsidR="00DE202C" w:rsidRPr="00927707" w:rsidRDefault="00354DCD" w:rsidP="00DE202C">
      <w:pPr>
        <w:numPr>
          <w:ilvl w:val="0"/>
          <w:numId w:val="5"/>
        </w:numPr>
        <w:spacing w:after="0" w:line="240" w:lineRule="auto"/>
        <w:jc w:val="both"/>
        <w:rPr>
          <w:rFonts w:eastAsia="Batang" w:cs="Calibri"/>
          <w:lang w:val="en-US" w:eastAsia="ko-KR"/>
        </w:rPr>
      </w:pPr>
      <w:r>
        <w:rPr>
          <w:rFonts w:eastAsia="Batang" w:cs="Calibri"/>
          <w:lang w:val="en-US" w:eastAsia="ko-KR"/>
        </w:rPr>
        <w:t>Be i</w:t>
      </w:r>
      <w:r w:rsidR="00927707" w:rsidRPr="00927707">
        <w:rPr>
          <w:rFonts w:eastAsia="Batang" w:cs="Calibri"/>
          <w:lang w:val="en-US" w:eastAsia="ko-KR"/>
        </w:rPr>
        <w:t>n charge of the entire sale process</w:t>
      </w:r>
      <w:r w:rsidR="00DE202C" w:rsidRPr="00927707">
        <w:rPr>
          <w:rFonts w:eastAsia="Batang" w:cs="Calibri"/>
          <w:lang w:val="en-US" w:eastAsia="ko-KR"/>
        </w:rPr>
        <w:t xml:space="preserve"> (off</w:t>
      </w:r>
      <w:r w:rsidR="00927707">
        <w:rPr>
          <w:rFonts w:eastAsia="Batang" w:cs="Calibri"/>
          <w:lang w:val="en-US" w:eastAsia="ko-KR"/>
        </w:rPr>
        <w:t xml:space="preserve">ers, </w:t>
      </w:r>
      <w:r w:rsidR="002B3E6A">
        <w:rPr>
          <w:rFonts w:eastAsia="Batang" w:cs="Calibri"/>
          <w:lang w:val="en-US" w:eastAsia="ko-KR"/>
        </w:rPr>
        <w:t>negotiations</w:t>
      </w:r>
      <w:r w:rsidR="00927707">
        <w:rPr>
          <w:rFonts w:eastAsia="Batang" w:cs="Calibri"/>
          <w:lang w:val="en-US" w:eastAsia="ko-KR"/>
        </w:rPr>
        <w:t>, closing</w:t>
      </w:r>
      <w:r w:rsidR="00DE202C" w:rsidRPr="00927707">
        <w:rPr>
          <w:rFonts w:eastAsia="Batang" w:cs="Calibri"/>
          <w:lang w:val="en-US" w:eastAsia="ko-KR"/>
        </w:rPr>
        <w:t>)</w:t>
      </w:r>
    </w:p>
    <w:p w:rsidR="00DE202C" w:rsidRPr="00F63377" w:rsidRDefault="00354DCD" w:rsidP="00DE202C">
      <w:pPr>
        <w:numPr>
          <w:ilvl w:val="0"/>
          <w:numId w:val="5"/>
        </w:numPr>
        <w:spacing w:after="0" w:line="240" w:lineRule="auto"/>
        <w:jc w:val="both"/>
        <w:rPr>
          <w:rFonts w:eastAsia="Batang" w:cs="Calibri"/>
          <w:lang w:eastAsia="ko-KR"/>
        </w:rPr>
      </w:pPr>
      <w:proofErr w:type="spellStart"/>
      <w:r>
        <w:rPr>
          <w:rFonts w:eastAsia="Batang" w:cs="Calibri"/>
          <w:lang w:eastAsia="ko-KR"/>
        </w:rPr>
        <w:t>Detect</w:t>
      </w:r>
      <w:proofErr w:type="spellEnd"/>
      <w:r w:rsidR="00DE202C" w:rsidRPr="00F63377">
        <w:rPr>
          <w:rFonts w:eastAsia="Batang" w:cs="Calibri"/>
          <w:lang w:eastAsia="ko-KR"/>
        </w:rPr>
        <w:t xml:space="preserve"> </w:t>
      </w:r>
      <w:r>
        <w:rPr>
          <w:rFonts w:eastAsia="Batang" w:cs="Calibri"/>
          <w:lang w:eastAsia="ko-KR"/>
        </w:rPr>
        <w:t xml:space="preserve">and </w:t>
      </w:r>
      <w:proofErr w:type="spellStart"/>
      <w:r>
        <w:rPr>
          <w:rFonts w:eastAsia="Batang" w:cs="Calibri"/>
          <w:lang w:eastAsia="ko-KR"/>
        </w:rPr>
        <w:t>develop</w:t>
      </w:r>
      <w:proofErr w:type="spellEnd"/>
      <w:r w:rsidR="00DE202C" w:rsidRPr="00F63377">
        <w:rPr>
          <w:rFonts w:eastAsia="Batang" w:cs="Calibri"/>
          <w:lang w:eastAsia="ko-KR"/>
        </w:rPr>
        <w:t xml:space="preserve"> </w:t>
      </w:r>
      <w:r w:rsidR="00997E45">
        <w:rPr>
          <w:rFonts w:eastAsia="Batang" w:cs="Calibri"/>
          <w:lang w:eastAsia="ko-KR"/>
        </w:rPr>
        <w:t xml:space="preserve">client </w:t>
      </w:r>
      <w:proofErr w:type="spellStart"/>
      <w:r w:rsidR="00997E45">
        <w:rPr>
          <w:rFonts w:eastAsia="Batang" w:cs="Calibri"/>
          <w:lang w:eastAsia="ko-KR"/>
        </w:rPr>
        <w:t>accounts</w:t>
      </w:r>
      <w:proofErr w:type="spellEnd"/>
    </w:p>
    <w:p w:rsidR="00DE202C" w:rsidRPr="00F63377" w:rsidRDefault="006668CD" w:rsidP="00DE202C">
      <w:pPr>
        <w:numPr>
          <w:ilvl w:val="0"/>
          <w:numId w:val="5"/>
        </w:numPr>
        <w:spacing w:after="0" w:line="240" w:lineRule="auto"/>
        <w:rPr>
          <w:rFonts w:eastAsia="Batang" w:cs="Calibri"/>
          <w:lang w:eastAsia="ko-KR"/>
        </w:rPr>
      </w:pPr>
      <w:r>
        <w:rPr>
          <w:rFonts w:eastAsia="Batang" w:cs="Calibri"/>
          <w:lang w:eastAsia="ko-KR"/>
        </w:rPr>
        <w:t>Monitor and report</w:t>
      </w:r>
      <w:r w:rsidR="00997E45">
        <w:rPr>
          <w:rFonts w:eastAsia="Batang" w:cs="Calibri"/>
          <w:lang w:eastAsia="ko-KR"/>
        </w:rPr>
        <w:t xml:space="preserve"> sales </w:t>
      </w:r>
    </w:p>
    <w:p w:rsidR="00DE202C" w:rsidRPr="00997E45" w:rsidRDefault="00997E45" w:rsidP="00DE202C">
      <w:pPr>
        <w:numPr>
          <w:ilvl w:val="0"/>
          <w:numId w:val="5"/>
        </w:numPr>
        <w:spacing w:after="0" w:line="240" w:lineRule="auto"/>
        <w:rPr>
          <w:rFonts w:eastAsia="Batang" w:cs="Calibri"/>
          <w:lang w:val="en-US" w:eastAsia="ko-KR"/>
        </w:rPr>
      </w:pPr>
      <w:r w:rsidRPr="00997E45">
        <w:rPr>
          <w:rFonts w:eastAsia="Batang" w:cs="Calibri"/>
          <w:lang w:val="en-US" w:eastAsia="ko-KR"/>
        </w:rPr>
        <w:t>Develop the international distribution network</w:t>
      </w:r>
    </w:p>
    <w:p w:rsidR="00DE202C" w:rsidRPr="006668CD" w:rsidRDefault="00997E45" w:rsidP="00DE202C">
      <w:pPr>
        <w:numPr>
          <w:ilvl w:val="0"/>
          <w:numId w:val="5"/>
        </w:numPr>
        <w:spacing w:after="0" w:line="240" w:lineRule="auto"/>
        <w:contextualSpacing/>
        <w:rPr>
          <w:rFonts w:eastAsia="Batang" w:cs="Calibri"/>
          <w:lang w:val="en-US" w:eastAsia="ko-KR"/>
        </w:rPr>
      </w:pPr>
      <w:r w:rsidRPr="006668CD">
        <w:rPr>
          <w:rFonts w:eastAsia="Batang" w:cs="Calibri"/>
          <w:lang w:val="en-US" w:eastAsia="ko-KR"/>
        </w:rPr>
        <w:t>Participate to international e</w:t>
      </w:r>
      <w:r w:rsidR="006668CD" w:rsidRPr="006668CD">
        <w:rPr>
          <w:rFonts w:eastAsia="Batang" w:cs="Calibri"/>
          <w:lang w:val="en-US" w:eastAsia="ko-KR"/>
        </w:rPr>
        <w:t xml:space="preserve">vents and </w:t>
      </w:r>
      <w:r w:rsidRPr="006668CD">
        <w:rPr>
          <w:rFonts w:eastAsia="Batang" w:cs="Calibri"/>
          <w:lang w:val="en-US" w:eastAsia="ko-KR"/>
        </w:rPr>
        <w:t>conferences</w:t>
      </w:r>
    </w:p>
    <w:p w:rsidR="00DE202C" w:rsidRPr="006668CD" w:rsidRDefault="00DE202C" w:rsidP="00DE202C">
      <w:pPr>
        <w:spacing w:after="0" w:line="240" w:lineRule="auto"/>
        <w:ind w:left="720" w:right="-759"/>
        <w:jc w:val="both"/>
        <w:rPr>
          <w:rFonts w:cs="Calibri"/>
          <w:lang w:val="en-US"/>
        </w:rPr>
      </w:pPr>
    </w:p>
    <w:p w:rsidR="00DE202C" w:rsidRPr="00F63377" w:rsidRDefault="00DE202C" w:rsidP="00DE202C">
      <w:pPr>
        <w:spacing w:after="80" w:line="240" w:lineRule="auto"/>
        <w:rPr>
          <w:rFonts w:eastAsia="Batang" w:cs="Calibri"/>
          <w:b/>
          <w:lang w:eastAsia="ko-KR"/>
        </w:rPr>
      </w:pPr>
      <w:r w:rsidRPr="00F63377">
        <w:rPr>
          <w:rFonts w:eastAsia="Batang" w:cs="Calibri"/>
          <w:b/>
          <w:lang w:eastAsia="ko-KR"/>
        </w:rPr>
        <w:t>Marketing :</w:t>
      </w:r>
    </w:p>
    <w:p w:rsidR="00DE202C" w:rsidRPr="006668CD" w:rsidRDefault="006668CD" w:rsidP="00DE202C">
      <w:pPr>
        <w:numPr>
          <w:ilvl w:val="0"/>
          <w:numId w:val="6"/>
        </w:numPr>
        <w:spacing w:after="0" w:line="240" w:lineRule="auto"/>
        <w:rPr>
          <w:rFonts w:eastAsia="Batang" w:cs="Calibri"/>
          <w:lang w:val="en-US" w:eastAsia="ko-KR"/>
        </w:rPr>
      </w:pPr>
      <w:r w:rsidRPr="006668CD">
        <w:rPr>
          <w:rFonts w:eastAsia="Batang" w:cs="Calibri"/>
          <w:lang w:val="en-US" w:eastAsia="ko-KR"/>
        </w:rPr>
        <w:t>Contribute to competitive and market intelligence</w:t>
      </w:r>
    </w:p>
    <w:p w:rsidR="00DE202C" w:rsidRDefault="006668CD" w:rsidP="00DE202C">
      <w:pPr>
        <w:numPr>
          <w:ilvl w:val="0"/>
          <w:numId w:val="6"/>
        </w:numPr>
        <w:spacing w:after="0" w:line="240" w:lineRule="auto"/>
        <w:jc w:val="both"/>
        <w:rPr>
          <w:rFonts w:eastAsia="Batang" w:cs="Calibri"/>
          <w:lang w:val="en-US" w:eastAsia="ko-KR"/>
        </w:rPr>
      </w:pPr>
      <w:r w:rsidRPr="006668CD">
        <w:rPr>
          <w:rFonts w:eastAsia="Batang" w:cs="Calibri"/>
          <w:lang w:val="en-US" w:eastAsia="ko-KR"/>
        </w:rPr>
        <w:t xml:space="preserve">Act as a support for Marketing division </w:t>
      </w:r>
    </w:p>
    <w:p w:rsidR="00105BA7" w:rsidRPr="006668CD" w:rsidRDefault="00105BA7" w:rsidP="00DE202C">
      <w:pPr>
        <w:numPr>
          <w:ilvl w:val="0"/>
          <w:numId w:val="6"/>
        </w:numPr>
        <w:spacing w:after="0" w:line="240" w:lineRule="auto"/>
        <w:jc w:val="both"/>
        <w:rPr>
          <w:rFonts w:eastAsia="Batang" w:cs="Calibri"/>
          <w:lang w:val="en-US" w:eastAsia="ko-KR"/>
        </w:rPr>
      </w:pPr>
    </w:p>
    <w:p w:rsidR="00DE202C" w:rsidRPr="006668CD" w:rsidRDefault="00DE202C" w:rsidP="00DE202C">
      <w:pPr>
        <w:spacing w:after="0" w:line="240" w:lineRule="auto"/>
        <w:rPr>
          <w:rFonts w:eastAsia="Batang" w:cs="Calibri"/>
          <w:lang w:val="en-US" w:eastAsia="ko-KR"/>
        </w:rPr>
      </w:pPr>
    </w:p>
    <w:p w:rsidR="00DE202C" w:rsidRPr="00105BA7" w:rsidRDefault="004331CC" w:rsidP="00DE202C">
      <w:pPr>
        <w:spacing w:after="240"/>
        <w:ind w:right="-759"/>
        <w:rPr>
          <w:rFonts w:cs="Calibri"/>
          <w:b/>
          <w:sz w:val="32"/>
          <w:szCs w:val="32"/>
        </w:rPr>
      </w:pPr>
      <w:proofErr w:type="spellStart"/>
      <w:r w:rsidRPr="00105BA7">
        <w:rPr>
          <w:rFonts w:cs="Calibri"/>
          <w:b/>
          <w:sz w:val="32"/>
          <w:szCs w:val="32"/>
        </w:rPr>
        <w:t>Required</w:t>
      </w:r>
      <w:proofErr w:type="spellEnd"/>
      <w:r w:rsidRPr="00105BA7">
        <w:rPr>
          <w:rFonts w:cs="Calibri"/>
          <w:b/>
          <w:sz w:val="32"/>
          <w:szCs w:val="32"/>
        </w:rPr>
        <w:t xml:space="preserve"> </w:t>
      </w:r>
      <w:proofErr w:type="spellStart"/>
      <w:r w:rsidRPr="00105BA7">
        <w:rPr>
          <w:rFonts w:cs="Calibri"/>
          <w:b/>
          <w:sz w:val="32"/>
          <w:szCs w:val="32"/>
        </w:rPr>
        <w:t>Skills</w:t>
      </w:r>
      <w:proofErr w:type="spellEnd"/>
    </w:p>
    <w:p w:rsidR="006668CD" w:rsidRDefault="006668CD" w:rsidP="00105BA7">
      <w:pPr>
        <w:pStyle w:val="Paragraphedeliste"/>
        <w:numPr>
          <w:ilvl w:val="0"/>
          <w:numId w:val="16"/>
        </w:numPr>
        <w:spacing w:after="0" w:line="240" w:lineRule="auto"/>
        <w:rPr>
          <w:rFonts w:eastAsia="Batang" w:cs="Calibri"/>
          <w:lang w:eastAsia="ko-KR"/>
        </w:rPr>
      </w:pPr>
      <w:r>
        <w:rPr>
          <w:rFonts w:eastAsia="Batang" w:cs="Calibri"/>
          <w:lang w:eastAsia="ko-KR"/>
        </w:rPr>
        <w:t xml:space="preserve">Business </w:t>
      </w:r>
      <w:proofErr w:type="spellStart"/>
      <w:r>
        <w:rPr>
          <w:rFonts w:eastAsia="Batang" w:cs="Calibri"/>
          <w:lang w:eastAsia="ko-KR"/>
        </w:rPr>
        <w:t>degree</w:t>
      </w:r>
      <w:proofErr w:type="spellEnd"/>
      <w:r>
        <w:rPr>
          <w:rFonts w:eastAsia="Batang" w:cs="Calibri"/>
          <w:lang w:eastAsia="ko-KR"/>
        </w:rPr>
        <w:t xml:space="preserve"> </w:t>
      </w:r>
    </w:p>
    <w:p w:rsidR="00105BA7" w:rsidRPr="00105BA7" w:rsidRDefault="006668CD" w:rsidP="00105BA7">
      <w:pPr>
        <w:pStyle w:val="Paragraphedeliste"/>
        <w:numPr>
          <w:ilvl w:val="0"/>
          <w:numId w:val="16"/>
        </w:numPr>
        <w:spacing w:after="120" w:line="240" w:lineRule="auto"/>
        <w:rPr>
          <w:rFonts w:cs="Calibri"/>
          <w:lang w:val="en-US"/>
        </w:rPr>
      </w:pPr>
      <w:r w:rsidRPr="006668CD">
        <w:rPr>
          <w:rFonts w:eastAsia="Batang" w:cs="Calibri"/>
          <w:lang w:val="en-US" w:eastAsia="ko-KR"/>
        </w:rPr>
        <w:t>3 to 5 years of experience in an industrial and international sales environment.</w:t>
      </w:r>
    </w:p>
    <w:p w:rsidR="00105BA7" w:rsidRPr="00105BA7" w:rsidRDefault="006668CD" w:rsidP="00105BA7">
      <w:pPr>
        <w:pStyle w:val="Paragraphedeliste"/>
        <w:numPr>
          <w:ilvl w:val="0"/>
          <w:numId w:val="16"/>
        </w:numPr>
        <w:spacing w:after="120" w:line="240" w:lineRule="auto"/>
        <w:rPr>
          <w:rFonts w:cs="Calibri"/>
          <w:lang w:val="en-US"/>
        </w:rPr>
      </w:pPr>
      <w:r w:rsidRPr="00105BA7">
        <w:rPr>
          <w:rFonts w:eastAsia="Batang" w:cs="Calibri"/>
          <w:lang w:val="en-US" w:eastAsia="ko-KR"/>
        </w:rPr>
        <w:t>Excellent working knowledge of technologic, industrial and scientific markets</w:t>
      </w:r>
    </w:p>
    <w:p w:rsidR="00105BA7" w:rsidRPr="00105BA7" w:rsidRDefault="006668CD" w:rsidP="00105BA7">
      <w:pPr>
        <w:pStyle w:val="Paragraphedeliste"/>
        <w:numPr>
          <w:ilvl w:val="0"/>
          <w:numId w:val="16"/>
        </w:numPr>
        <w:spacing w:after="120" w:line="240" w:lineRule="auto"/>
        <w:rPr>
          <w:rFonts w:cs="Calibri"/>
          <w:lang w:val="en-US"/>
        </w:rPr>
      </w:pPr>
      <w:r w:rsidRPr="00105BA7">
        <w:rPr>
          <w:rFonts w:eastAsia="Batang" w:cs="Calibri"/>
          <w:lang w:val="en-US" w:eastAsia="ko-KR"/>
        </w:rPr>
        <w:t>Strong understanding of the sale process</w:t>
      </w:r>
    </w:p>
    <w:p w:rsidR="00105BA7" w:rsidRPr="00105BA7" w:rsidRDefault="006668CD" w:rsidP="00105BA7">
      <w:pPr>
        <w:pStyle w:val="Paragraphedeliste"/>
        <w:numPr>
          <w:ilvl w:val="0"/>
          <w:numId w:val="16"/>
        </w:numPr>
        <w:spacing w:after="120" w:line="240" w:lineRule="auto"/>
        <w:rPr>
          <w:rFonts w:cs="Calibri"/>
          <w:lang w:val="en-US"/>
        </w:rPr>
      </w:pPr>
      <w:r w:rsidRPr="00105BA7">
        <w:rPr>
          <w:rFonts w:eastAsia="Batang" w:cs="Calibri"/>
          <w:lang w:val="en-US" w:eastAsia="ko-KR"/>
        </w:rPr>
        <w:t>Experience in developing client account</w:t>
      </w:r>
    </w:p>
    <w:p w:rsidR="00DE202C" w:rsidRPr="00105BA7" w:rsidRDefault="006668CD" w:rsidP="00105BA7">
      <w:pPr>
        <w:pStyle w:val="Paragraphedeliste"/>
        <w:numPr>
          <w:ilvl w:val="0"/>
          <w:numId w:val="16"/>
        </w:numPr>
        <w:spacing w:after="120" w:line="240" w:lineRule="auto"/>
        <w:rPr>
          <w:rFonts w:cs="Calibri"/>
          <w:lang w:val="en-US"/>
        </w:rPr>
      </w:pPr>
      <w:r w:rsidRPr="00105BA7">
        <w:rPr>
          <w:rFonts w:eastAsia="Batang" w:cs="Calibri"/>
          <w:lang w:val="en-US" w:eastAsia="ko-KR"/>
        </w:rPr>
        <w:t xml:space="preserve">Fluency in </w:t>
      </w:r>
      <w:r w:rsidR="00105BA7" w:rsidRPr="00105BA7">
        <w:rPr>
          <w:rFonts w:eastAsia="Batang" w:cs="Calibri"/>
          <w:lang w:val="en-US" w:eastAsia="ko-KR"/>
        </w:rPr>
        <w:t xml:space="preserve">English and knowledge of any other language </w:t>
      </w:r>
    </w:p>
    <w:p w:rsidR="006668CD" w:rsidRPr="00105BA7" w:rsidRDefault="006668CD" w:rsidP="00105BA7">
      <w:pPr>
        <w:spacing w:after="120" w:line="240" w:lineRule="auto"/>
        <w:contextualSpacing/>
        <w:rPr>
          <w:rFonts w:eastAsia="Batang" w:cs="Calibri"/>
          <w:lang w:val="en-US" w:eastAsia="ko-KR"/>
        </w:rPr>
      </w:pPr>
    </w:p>
    <w:p w:rsidR="00DE202C" w:rsidRPr="00105BA7" w:rsidRDefault="006668CD" w:rsidP="00105BA7">
      <w:pPr>
        <w:spacing w:after="120" w:line="240" w:lineRule="auto"/>
        <w:contextualSpacing/>
        <w:rPr>
          <w:rFonts w:eastAsia="Batang" w:cs="Calibri"/>
          <w:b/>
          <w:sz w:val="32"/>
          <w:szCs w:val="32"/>
          <w:lang w:eastAsia="ko-KR"/>
        </w:rPr>
      </w:pPr>
      <w:proofErr w:type="spellStart"/>
      <w:r w:rsidRPr="00105BA7">
        <w:rPr>
          <w:rFonts w:eastAsia="Batang" w:cs="Calibri"/>
          <w:b/>
          <w:sz w:val="32"/>
          <w:szCs w:val="32"/>
          <w:lang w:eastAsia="ko-KR"/>
        </w:rPr>
        <w:t>Qualities</w:t>
      </w:r>
      <w:proofErr w:type="spellEnd"/>
    </w:p>
    <w:p w:rsidR="00105BA7" w:rsidRPr="00F63377" w:rsidRDefault="00105BA7" w:rsidP="00105BA7">
      <w:pPr>
        <w:spacing w:after="120" w:line="240" w:lineRule="auto"/>
        <w:contextualSpacing/>
        <w:rPr>
          <w:rFonts w:eastAsia="Batang" w:cs="Calibri"/>
          <w:b/>
          <w:lang w:eastAsia="ko-KR"/>
        </w:rPr>
      </w:pPr>
    </w:p>
    <w:p w:rsidR="00DE202C" w:rsidRPr="00F63377" w:rsidRDefault="00105BA7" w:rsidP="00105BA7">
      <w:pPr>
        <w:numPr>
          <w:ilvl w:val="0"/>
          <w:numId w:val="4"/>
        </w:numPr>
        <w:spacing w:after="0" w:line="240" w:lineRule="auto"/>
        <w:contextualSpacing/>
        <w:rPr>
          <w:rFonts w:eastAsia="Batang" w:cs="Calibri"/>
          <w:lang w:eastAsia="ko-KR"/>
        </w:rPr>
      </w:pPr>
      <w:r>
        <w:rPr>
          <w:rFonts w:eastAsia="Batang" w:cs="Calibri"/>
          <w:lang w:eastAsia="ko-KR"/>
        </w:rPr>
        <w:t>Communication</w:t>
      </w:r>
    </w:p>
    <w:p w:rsidR="00DE202C" w:rsidRDefault="002B3E6A" w:rsidP="00105BA7">
      <w:pPr>
        <w:numPr>
          <w:ilvl w:val="0"/>
          <w:numId w:val="4"/>
        </w:numPr>
        <w:spacing w:after="0" w:line="240" w:lineRule="auto"/>
        <w:contextualSpacing/>
        <w:rPr>
          <w:rFonts w:eastAsia="Batang" w:cs="Calibri"/>
          <w:lang w:eastAsia="ko-KR"/>
        </w:rPr>
      </w:pPr>
      <w:proofErr w:type="spellStart"/>
      <w:r>
        <w:rPr>
          <w:rFonts w:eastAsia="Batang" w:cs="Calibri"/>
          <w:lang w:eastAsia="ko-KR"/>
        </w:rPr>
        <w:t>Skills</w:t>
      </w:r>
      <w:proofErr w:type="spellEnd"/>
      <w:r>
        <w:rPr>
          <w:rFonts w:eastAsia="Batang" w:cs="Calibri"/>
          <w:lang w:eastAsia="ko-KR"/>
        </w:rPr>
        <w:t xml:space="preserve"> in ne</w:t>
      </w:r>
      <w:r w:rsidR="00105BA7">
        <w:rPr>
          <w:rFonts w:eastAsia="Batang" w:cs="Calibri"/>
          <w:lang w:eastAsia="ko-KR"/>
        </w:rPr>
        <w:t>g</w:t>
      </w:r>
      <w:r>
        <w:rPr>
          <w:rFonts w:eastAsia="Batang" w:cs="Calibri"/>
          <w:lang w:eastAsia="ko-KR"/>
        </w:rPr>
        <w:t>o</w:t>
      </w:r>
      <w:r w:rsidR="00105BA7">
        <w:rPr>
          <w:rFonts w:eastAsia="Batang" w:cs="Calibri"/>
          <w:lang w:eastAsia="ko-KR"/>
        </w:rPr>
        <w:t>c</w:t>
      </w:r>
      <w:r>
        <w:rPr>
          <w:rFonts w:eastAsia="Batang" w:cs="Calibri"/>
          <w:lang w:eastAsia="ko-KR"/>
        </w:rPr>
        <w:t>i</w:t>
      </w:r>
      <w:r w:rsidR="00105BA7">
        <w:rPr>
          <w:rFonts w:eastAsia="Batang" w:cs="Calibri"/>
          <w:lang w:eastAsia="ko-KR"/>
        </w:rPr>
        <w:t>ation</w:t>
      </w:r>
    </w:p>
    <w:p w:rsidR="00105BA7" w:rsidRPr="00105BA7" w:rsidRDefault="00105BA7" w:rsidP="00105BA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Helvetica" w:hAnsi="Helvetica" w:cs="Helvetica"/>
          <w:lang w:val="en-US"/>
        </w:rPr>
      </w:pPr>
      <w:r w:rsidRPr="00105BA7">
        <w:rPr>
          <w:rFonts w:eastAsia="Batang" w:cs="Calibri"/>
          <w:lang w:val="en-US" w:eastAsia="ko-KR"/>
        </w:rPr>
        <w:t xml:space="preserve">Client minded approach, outstanding sense of business, relational intelligence </w:t>
      </w:r>
    </w:p>
    <w:p w:rsidR="00DE202C" w:rsidRPr="00105BA7" w:rsidRDefault="00105BA7" w:rsidP="00105BA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Helvetica" w:hAnsi="Helvetica" w:cs="Helvetica"/>
          <w:lang w:val="en-US"/>
        </w:rPr>
      </w:pPr>
      <w:proofErr w:type="spellStart"/>
      <w:r w:rsidRPr="00105BA7">
        <w:rPr>
          <w:rFonts w:eastAsia="Batang" w:cs="Calibri"/>
          <w:lang w:eastAsia="ko-KR"/>
        </w:rPr>
        <w:t>Dynamism</w:t>
      </w:r>
      <w:proofErr w:type="spellEnd"/>
    </w:p>
    <w:p w:rsidR="00DE202C" w:rsidRPr="00F63377" w:rsidRDefault="00105BA7" w:rsidP="00105BA7">
      <w:pPr>
        <w:numPr>
          <w:ilvl w:val="0"/>
          <w:numId w:val="4"/>
        </w:numPr>
        <w:spacing w:after="0" w:line="240" w:lineRule="auto"/>
        <w:contextualSpacing/>
        <w:rPr>
          <w:rFonts w:eastAsia="Batang" w:cs="Calibri"/>
          <w:lang w:eastAsia="ko-KR"/>
        </w:rPr>
      </w:pPr>
      <w:proofErr w:type="spellStart"/>
      <w:r>
        <w:rPr>
          <w:rFonts w:eastAsia="Batang" w:cs="Calibri"/>
          <w:lang w:eastAsia="ko-KR"/>
        </w:rPr>
        <w:t>Autonomy</w:t>
      </w:r>
      <w:proofErr w:type="spellEnd"/>
      <w:r>
        <w:rPr>
          <w:rFonts w:eastAsia="Batang" w:cs="Calibri"/>
          <w:lang w:eastAsia="ko-KR"/>
        </w:rPr>
        <w:t>, initiative</w:t>
      </w:r>
    </w:p>
    <w:p w:rsidR="00DE202C" w:rsidRPr="00105BA7" w:rsidRDefault="00105BA7" w:rsidP="00105BA7">
      <w:pPr>
        <w:numPr>
          <w:ilvl w:val="0"/>
          <w:numId w:val="4"/>
        </w:numPr>
        <w:spacing w:after="0" w:line="240" w:lineRule="auto"/>
        <w:contextualSpacing/>
        <w:rPr>
          <w:rFonts w:eastAsia="Batang" w:cs="Calibri"/>
          <w:lang w:val="en-US" w:eastAsia="ko-KR"/>
        </w:rPr>
      </w:pPr>
      <w:r>
        <w:rPr>
          <w:rFonts w:eastAsia="Batang" w:cs="Calibri"/>
          <w:lang w:val="en-US" w:eastAsia="ko-KR"/>
        </w:rPr>
        <w:t>Flexibility</w:t>
      </w:r>
      <w:r w:rsidRPr="00105BA7">
        <w:rPr>
          <w:rFonts w:eastAsia="Batang" w:cs="Calibri"/>
          <w:lang w:val="en-US" w:eastAsia="ko-KR"/>
        </w:rPr>
        <w:t xml:space="preserve"> to adapt to a SME</w:t>
      </w:r>
    </w:p>
    <w:p w:rsidR="000271CC" w:rsidRPr="00105BA7" w:rsidRDefault="000271CC" w:rsidP="00EA1410">
      <w:pPr>
        <w:spacing w:after="0" w:line="240" w:lineRule="auto"/>
        <w:rPr>
          <w:rFonts w:asciiTheme="minorHAnsi" w:eastAsia="Batang" w:hAnsiTheme="minorHAnsi" w:cstheme="minorHAnsi"/>
          <w:lang w:val="en-US" w:eastAsia="ko-KR"/>
        </w:rPr>
      </w:pPr>
    </w:p>
    <w:sectPr w:rsidR="000271CC" w:rsidRPr="00105BA7" w:rsidSect="00EC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8CD" w:rsidRDefault="006668CD" w:rsidP="00B86A18">
      <w:pPr>
        <w:spacing w:after="0" w:line="240" w:lineRule="auto"/>
      </w:pPr>
      <w:r>
        <w:separator/>
      </w:r>
    </w:p>
  </w:endnote>
  <w:endnote w:type="continuationSeparator" w:id="1">
    <w:p w:rsidR="006668CD" w:rsidRDefault="006668CD" w:rsidP="00B8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8CD" w:rsidRDefault="006668CD" w:rsidP="00B86A18">
      <w:pPr>
        <w:spacing w:after="0" w:line="240" w:lineRule="auto"/>
      </w:pPr>
      <w:r>
        <w:separator/>
      </w:r>
    </w:p>
  </w:footnote>
  <w:footnote w:type="continuationSeparator" w:id="1">
    <w:p w:rsidR="006668CD" w:rsidRDefault="006668CD" w:rsidP="00B8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1pt;height:35.25pt" o:bullet="t">
        <v:imagedata r:id="rId1" o:title="carre bul"/>
      </v:shape>
    </w:pict>
  </w:numPicBullet>
  <w:abstractNum w:abstractNumId="0">
    <w:nsid w:val="075207AF"/>
    <w:multiLevelType w:val="hybridMultilevel"/>
    <w:tmpl w:val="CEDA1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046D2"/>
    <w:multiLevelType w:val="hybridMultilevel"/>
    <w:tmpl w:val="7480C0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46639"/>
    <w:multiLevelType w:val="hybridMultilevel"/>
    <w:tmpl w:val="A148C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02AEF"/>
    <w:multiLevelType w:val="hybridMultilevel"/>
    <w:tmpl w:val="834EDBD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236AC"/>
    <w:multiLevelType w:val="hybridMultilevel"/>
    <w:tmpl w:val="38C44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E22CE"/>
    <w:multiLevelType w:val="hybridMultilevel"/>
    <w:tmpl w:val="2102C1C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35AC2"/>
    <w:multiLevelType w:val="hybridMultilevel"/>
    <w:tmpl w:val="86A86AA6"/>
    <w:lvl w:ilvl="0" w:tplc="F0AC798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8302BAC"/>
    <w:multiLevelType w:val="hybridMultilevel"/>
    <w:tmpl w:val="CC927F5E"/>
    <w:lvl w:ilvl="0" w:tplc="18C468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36834"/>
    <w:multiLevelType w:val="hybridMultilevel"/>
    <w:tmpl w:val="B0D08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22D7E"/>
    <w:multiLevelType w:val="hybridMultilevel"/>
    <w:tmpl w:val="C84A7CC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407D58"/>
    <w:multiLevelType w:val="hybridMultilevel"/>
    <w:tmpl w:val="59DE01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B15D65"/>
    <w:multiLevelType w:val="hybridMultilevel"/>
    <w:tmpl w:val="26BC71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50104"/>
    <w:multiLevelType w:val="hybridMultilevel"/>
    <w:tmpl w:val="281E5ED2"/>
    <w:lvl w:ilvl="0" w:tplc="AA64405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94440"/>
    <w:multiLevelType w:val="hybridMultilevel"/>
    <w:tmpl w:val="1B968A76"/>
    <w:lvl w:ilvl="0" w:tplc="64126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96BFB"/>
    <w:multiLevelType w:val="hybridMultilevel"/>
    <w:tmpl w:val="9ECEF5B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7D1B97"/>
    <w:multiLevelType w:val="hybridMultilevel"/>
    <w:tmpl w:val="0CDEFD3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F576EF"/>
    <w:multiLevelType w:val="hybridMultilevel"/>
    <w:tmpl w:val="1F2AE70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7E0"/>
    <w:rsid w:val="00022C7C"/>
    <w:rsid w:val="0002623C"/>
    <w:rsid w:val="000271CC"/>
    <w:rsid w:val="0004182B"/>
    <w:rsid w:val="000B24B9"/>
    <w:rsid w:val="000C52C9"/>
    <w:rsid w:val="00105BA7"/>
    <w:rsid w:val="00127C09"/>
    <w:rsid w:val="00137C1F"/>
    <w:rsid w:val="00181D3D"/>
    <w:rsid w:val="00190A4B"/>
    <w:rsid w:val="001E35C7"/>
    <w:rsid w:val="00206570"/>
    <w:rsid w:val="00264CCD"/>
    <w:rsid w:val="00290A37"/>
    <w:rsid w:val="002A2B12"/>
    <w:rsid w:val="002B3E6A"/>
    <w:rsid w:val="002B6448"/>
    <w:rsid w:val="003327E0"/>
    <w:rsid w:val="00333683"/>
    <w:rsid w:val="00354DCD"/>
    <w:rsid w:val="003739E6"/>
    <w:rsid w:val="00395EC0"/>
    <w:rsid w:val="003E4F34"/>
    <w:rsid w:val="00413066"/>
    <w:rsid w:val="00415A5C"/>
    <w:rsid w:val="004331CC"/>
    <w:rsid w:val="004B0EDA"/>
    <w:rsid w:val="00534C8C"/>
    <w:rsid w:val="00587530"/>
    <w:rsid w:val="005A3121"/>
    <w:rsid w:val="005D5FAB"/>
    <w:rsid w:val="00624017"/>
    <w:rsid w:val="00654AD9"/>
    <w:rsid w:val="00657FD4"/>
    <w:rsid w:val="006668CD"/>
    <w:rsid w:val="006C10A2"/>
    <w:rsid w:val="00781BE4"/>
    <w:rsid w:val="007B211B"/>
    <w:rsid w:val="00831C2C"/>
    <w:rsid w:val="00902553"/>
    <w:rsid w:val="009053E4"/>
    <w:rsid w:val="00913F1A"/>
    <w:rsid w:val="00927707"/>
    <w:rsid w:val="00986E1B"/>
    <w:rsid w:val="00987C0A"/>
    <w:rsid w:val="00997E45"/>
    <w:rsid w:val="009A1764"/>
    <w:rsid w:val="009A1E10"/>
    <w:rsid w:val="009B63FA"/>
    <w:rsid w:val="00A86670"/>
    <w:rsid w:val="00AC56C1"/>
    <w:rsid w:val="00AE6CFE"/>
    <w:rsid w:val="00B72BBD"/>
    <w:rsid w:val="00B86A18"/>
    <w:rsid w:val="00BC27A3"/>
    <w:rsid w:val="00BD3F9C"/>
    <w:rsid w:val="00C01628"/>
    <w:rsid w:val="00C456AB"/>
    <w:rsid w:val="00C927BB"/>
    <w:rsid w:val="00CB328E"/>
    <w:rsid w:val="00D30DFA"/>
    <w:rsid w:val="00D36915"/>
    <w:rsid w:val="00D57534"/>
    <w:rsid w:val="00D66FD8"/>
    <w:rsid w:val="00D74779"/>
    <w:rsid w:val="00D84855"/>
    <w:rsid w:val="00D96F7F"/>
    <w:rsid w:val="00DE202C"/>
    <w:rsid w:val="00E144E4"/>
    <w:rsid w:val="00E23F6E"/>
    <w:rsid w:val="00E62DFD"/>
    <w:rsid w:val="00E8664E"/>
    <w:rsid w:val="00EA1410"/>
    <w:rsid w:val="00EA57A2"/>
    <w:rsid w:val="00EA6B2F"/>
    <w:rsid w:val="00EC0178"/>
    <w:rsid w:val="00EC3476"/>
    <w:rsid w:val="00F22E5E"/>
    <w:rsid w:val="00F375FA"/>
    <w:rsid w:val="00F46B39"/>
    <w:rsid w:val="00FF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78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86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3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327E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3327E0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2DF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86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8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A18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A1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78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86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3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327E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3327E0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2DF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86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8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A18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A1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mboise@leosphe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ospher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vtamboise</dc:creator>
  <cp:lastModifiedBy>achauvelin</cp:lastModifiedBy>
  <cp:revision>5</cp:revision>
  <cp:lastPrinted>2012-12-18T14:50:00Z</cp:lastPrinted>
  <dcterms:created xsi:type="dcterms:W3CDTF">2012-12-18T14:44:00Z</dcterms:created>
  <dcterms:modified xsi:type="dcterms:W3CDTF">2013-01-30T10:03:00Z</dcterms:modified>
</cp:coreProperties>
</file>